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41EFA" w14:textId="77777777" w:rsidR="00CB74AD" w:rsidRDefault="003B5040" w:rsidP="00CB74AD">
      <w:pPr>
        <w:spacing w:before="240" w:after="24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3.2</w:t>
      </w:r>
      <w:r w:rsidR="00CB74AD">
        <w:rPr>
          <w:rFonts w:ascii="Cambria" w:hAnsi="Cambria" w:cs="Arial"/>
          <w:b/>
          <w:bCs/>
          <w:sz w:val="22"/>
          <w:szCs w:val="22"/>
        </w:rPr>
        <w:t xml:space="preserve">B do SWZ </w:t>
      </w:r>
    </w:p>
    <w:p w14:paraId="541555FA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51904D15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27EA02BC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777B38C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FE61E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9BC1BA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063B237" w14:textId="77777777" w:rsidR="00CB74AD" w:rsidRDefault="00CB74AD" w:rsidP="00CB74AD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</w:p>
    <w:p w14:paraId="3BB8EA48" w14:textId="77777777" w:rsidR="00CB74AD" w:rsidRDefault="00CB74AD" w:rsidP="00CB74AD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</w:p>
    <w:p w14:paraId="4000A133" w14:textId="77777777" w:rsidR="00CB74AD" w:rsidRDefault="00CB74AD" w:rsidP="00CB74AD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38AAC16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2D27523" w14:textId="002ED2AA" w:rsidR="00CB74AD" w:rsidRDefault="00CB74AD" w:rsidP="00D312DE">
      <w:pPr>
        <w:spacing w:before="24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PODSTW DO WYKLUCZENIA </w:t>
      </w:r>
    </w:p>
    <w:p w14:paraId="0521997A" w14:textId="77777777" w:rsidR="00D312DE" w:rsidRDefault="00D312DE" w:rsidP="00D312DE">
      <w:pPr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</w:p>
    <w:p w14:paraId="47F743E3" w14:textId="166098D6" w:rsidR="005E2CC3" w:rsidRDefault="00CB74AD" w:rsidP="00CB74AD">
      <w:pPr>
        <w:spacing w:before="240" w:after="24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Skarb Państwa Państwowe Gospodarstwo Leśne Lasy Państwowe Nadleśnictwo </w:t>
      </w:r>
      <w:r w:rsidR="00CA1143">
        <w:rPr>
          <w:rFonts w:ascii="Cambria" w:hAnsi="Cambria" w:cs="Arial"/>
          <w:bCs/>
          <w:sz w:val="22"/>
          <w:szCs w:val="22"/>
        </w:rPr>
        <w:t>Trzebież</w:t>
      </w:r>
      <w:r>
        <w:rPr>
          <w:rFonts w:ascii="Cambria" w:hAnsi="Cambria" w:cs="Arial"/>
          <w:bCs/>
          <w:sz w:val="22"/>
          <w:szCs w:val="22"/>
        </w:rPr>
        <w:t>, w trybie podstawowym bez negocj</w:t>
      </w:r>
      <w:r w:rsidR="003B5040">
        <w:rPr>
          <w:rFonts w:ascii="Cambria" w:hAnsi="Cambria" w:cs="Arial"/>
          <w:bCs/>
          <w:sz w:val="22"/>
          <w:szCs w:val="22"/>
        </w:rPr>
        <w:t>acji, o którym mowa</w:t>
      </w:r>
      <w:r>
        <w:rPr>
          <w:rFonts w:ascii="Cambria" w:hAnsi="Cambria" w:cs="Arial"/>
          <w:bCs/>
          <w:sz w:val="22"/>
          <w:szCs w:val="22"/>
        </w:rPr>
        <w:t xml:space="preserve"> w art. 275 pkt 1 ustawy z dnia 11 września 2019 r. Prawo zamówień publicznych </w:t>
      </w:r>
      <w:bookmarkEnd w:id="0"/>
      <w:r w:rsidR="005E2CC3">
        <w:rPr>
          <w:rFonts w:ascii="Cambria" w:hAnsi="Cambria" w:cs="Arial"/>
          <w:bCs/>
          <w:sz w:val="22"/>
          <w:szCs w:val="22"/>
        </w:rPr>
        <w:t>(</w:t>
      </w:r>
      <w:r w:rsidR="005E2CC3" w:rsidRPr="00C6791F">
        <w:rPr>
          <w:rFonts w:ascii="Cambria" w:hAnsi="Cambria"/>
          <w:sz w:val="22"/>
          <w:szCs w:val="22"/>
        </w:rPr>
        <w:t xml:space="preserve">tekst jedn.: Dz. U. </w:t>
      </w:r>
      <w:r w:rsidR="005E2CC3">
        <w:rPr>
          <w:rFonts w:ascii="Cambria" w:hAnsi="Cambria"/>
          <w:sz w:val="22"/>
          <w:szCs w:val="22"/>
        </w:rPr>
        <w:t xml:space="preserve">                      </w:t>
      </w:r>
      <w:r w:rsidR="005E2CC3" w:rsidRPr="00C6791F">
        <w:rPr>
          <w:rFonts w:ascii="Cambria" w:hAnsi="Cambria"/>
          <w:sz w:val="22"/>
          <w:szCs w:val="22"/>
        </w:rPr>
        <w:t>z 202</w:t>
      </w:r>
      <w:r w:rsidR="005E2CC3">
        <w:rPr>
          <w:rFonts w:ascii="Cambria" w:hAnsi="Cambria"/>
          <w:sz w:val="22"/>
          <w:szCs w:val="22"/>
        </w:rPr>
        <w:t>4</w:t>
      </w:r>
      <w:r w:rsidR="005E2CC3" w:rsidRPr="00C6791F">
        <w:rPr>
          <w:rFonts w:ascii="Cambria" w:hAnsi="Cambria"/>
          <w:sz w:val="22"/>
          <w:szCs w:val="22"/>
        </w:rPr>
        <w:t xml:space="preserve"> r. poz. 1</w:t>
      </w:r>
      <w:r w:rsidR="005E2CC3">
        <w:rPr>
          <w:rFonts w:ascii="Cambria" w:hAnsi="Cambria"/>
          <w:sz w:val="22"/>
          <w:szCs w:val="22"/>
        </w:rPr>
        <w:t xml:space="preserve">320) na </w:t>
      </w:r>
      <w:r w:rsidR="005E2CC3" w:rsidRPr="003178F4">
        <w:rPr>
          <w:rFonts w:ascii="Cambria" w:hAnsi="Cambria" w:cs="Arial"/>
          <w:b/>
          <w:bCs/>
          <w:sz w:val="22"/>
          <w:szCs w:val="22"/>
        </w:rPr>
        <w:t xml:space="preserve">„Wykonywanie usług z zakresu ochrony przeciwpożarowej terenów Nadleśnictwa </w:t>
      </w:r>
      <w:r w:rsidR="00CA1143">
        <w:rPr>
          <w:rFonts w:ascii="Cambria" w:hAnsi="Cambria" w:cs="Arial"/>
          <w:b/>
          <w:bCs/>
          <w:sz w:val="22"/>
          <w:szCs w:val="22"/>
        </w:rPr>
        <w:t>Trzebież</w:t>
      </w:r>
      <w:r w:rsidR="005E2CC3" w:rsidRPr="003178F4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CA1143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5E2CC3" w:rsidRPr="003178F4">
        <w:rPr>
          <w:rFonts w:ascii="Cambria" w:hAnsi="Cambria" w:cs="Arial"/>
          <w:b/>
          <w:bCs/>
          <w:sz w:val="22"/>
          <w:szCs w:val="22"/>
        </w:rPr>
        <w:t>2026”</w:t>
      </w:r>
      <w:r w:rsidR="005E2CC3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5E2CC3" w:rsidRPr="003178F4">
        <w:rPr>
          <w:rFonts w:ascii="Cambria" w:hAnsi="Cambria" w:cs="Arial"/>
          <w:b/>
          <w:bCs/>
          <w:sz w:val="22"/>
          <w:szCs w:val="22"/>
        </w:rPr>
        <w:t xml:space="preserve">Część nr </w:t>
      </w:r>
      <w:r w:rsidR="005E2CC3">
        <w:rPr>
          <w:rFonts w:ascii="Cambria" w:hAnsi="Cambria" w:cs="Arial"/>
          <w:b/>
          <w:bCs/>
          <w:sz w:val="22"/>
          <w:szCs w:val="22"/>
        </w:rPr>
        <w:t>2</w:t>
      </w:r>
      <w:r w:rsidR="005E2CC3" w:rsidRPr="003178F4">
        <w:rPr>
          <w:rFonts w:ascii="Cambria" w:hAnsi="Cambria" w:cs="Arial"/>
          <w:b/>
          <w:bCs/>
          <w:sz w:val="22"/>
          <w:szCs w:val="22"/>
        </w:rPr>
        <w:t xml:space="preserve"> pn.: </w:t>
      </w:r>
      <w:r w:rsidR="005E2CC3" w:rsidRPr="00D1296E">
        <w:rPr>
          <w:rFonts w:ascii="Cambria" w:hAnsi="Cambria" w:cs="Arial"/>
          <w:b/>
          <w:bCs/>
          <w:sz w:val="22"/>
          <w:szCs w:val="22"/>
        </w:rPr>
        <w:t>„Ochrona przeciwpożarowa lasu polegająca na wykonywaniu usługi z zakresu kierowania samochodem patrolowo-gaśniczym ISUZU D-max”</w:t>
      </w:r>
    </w:p>
    <w:p w14:paraId="2259B478" w14:textId="3E4714D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666D18C3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025BE163" w14:textId="73F435C0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9E23FB3" w14:textId="7E1781AD" w:rsidR="00CB74AD" w:rsidRPr="00CB74AD" w:rsidRDefault="00CB74AD" w:rsidP="00CB74AD">
      <w:pPr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wpisanego do Krajowego Rejestru Sądowego pod numerem ________________________________, do którego dostęp można uzyskać</w:t>
      </w:r>
      <w:r w:rsidRPr="00CB74AD">
        <w:rPr>
          <w:rFonts w:ascii="Cambria" w:hAnsi="Cambria" w:cs="Tahoma"/>
          <w:sz w:val="21"/>
          <w:szCs w:val="21"/>
          <w:lang w:eastAsia="pl-PL"/>
        </w:rPr>
        <w:t xml:space="preserve"> pod adresem </w:t>
      </w:r>
      <w:r w:rsidR="00784CD1" w:rsidRPr="00E60295">
        <w:rPr>
          <w:rFonts w:ascii="Cambria" w:hAnsi="Cambria" w:cs="Tahoma"/>
          <w:sz w:val="21"/>
          <w:szCs w:val="21"/>
          <w:lang w:eastAsia="pl-PL"/>
        </w:rPr>
        <w:t>https://wyszukiwarka-krs.ms.gov.pl/</w:t>
      </w:r>
      <w:hyperlink r:id="rId7" w:history="1"/>
      <w:r w:rsidR="00784CD1" w:rsidRPr="00CB74AD">
        <w:rPr>
          <w:rFonts w:ascii="Cambria" w:hAnsi="Cambria" w:cs="Tahoma"/>
          <w:sz w:val="21"/>
          <w:szCs w:val="21"/>
          <w:lang w:eastAsia="pl-PL"/>
        </w:rPr>
        <w:t>*</w:t>
      </w:r>
      <w:r w:rsidR="00784CD1">
        <w:rPr>
          <w:rFonts w:ascii="Cambria" w:hAnsi="Cambria" w:cs="Tahoma"/>
          <w:sz w:val="21"/>
          <w:szCs w:val="21"/>
          <w:lang w:eastAsia="pl-PL"/>
        </w:rPr>
        <w:t xml:space="preserve"> </w:t>
      </w:r>
    </w:p>
    <w:p w14:paraId="17B27A5E" w14:textId="77777777" w:rsidR="00CB74AD" w:rsidRPr="00CB74AD" w:rsidRDefault="00CB74AD" w:rsidP="00CB74AD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350D2571" w14:textId="0B312ADA" w:rsidR="00CB74AD" w:rsidRPr="00CB74AD" w:rsidRDefault="00CB74AD" w:rsidP="00CB74AD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CB74AD"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8" w:history="1">
        <w:r w:rsidR="00784CD1" w:rsidRPr="00C65FD6">
          <w:rPr>
            <w:rStyle w:val="Hipercze"/>
            <w:rFonts w:ascii="Cambria" w:hAnsi="Cambria" w:cs="Tahoma"/>
            <w:sz w:val="21"/>
            <w:szCs w:val="21"/>
            <w:lang w:eastAsia="pl-PL"/>
          </w:rPr>
          <w:t xml:space="preserve"> https://aplikacja.ceidg.gov.pl/ceidg/ceidg.public.ui/search.aspx </w:t>
        </w:r>
      </w:hyperlink>
      <w:r w:rsidR="00784CD1" w:rsidRPr="00C65FD6">
        <w:rPr>
          <w:rFonts w:ascii="Cambria" w:hAnsi="Cambria" w:cs="Tahoma"/>
          <w:sz w:val="21"/>
          <w:szCs w:val="21"/>
          <w:lang w:eastAsia="pl-PL"/>
        </w:rPr>
        <w:t>*</w:t>
      </w:r>
    </w:p>
    <w:p w14:paraId="546229DB" w14:textId="77777777" w:rsidR="00CB74AD" w:rsidRDefault="00CB74AD" w:rsidP="00CB74AD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54EC8D2D" w14:textId="77777777" w:rsidR="00CB74AD" w:rsidRDefault="00CB74AD" w:rsidP="00CB74AD">
      <w:pPr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lub wpisanego do innego odpowiedniego rejestru _____________________________________________________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br/>
        <w:t>nr ______________________</w:t>
      </w:r>
      <w:proofErr w:type="gramStart"/>
      <w:r>
        <w:rPr>
          <w:rFonts w:ascii="Cambria" w:hAnsi="Cambria" w:cs="Tahoma"/>
          <w:sz w:val="21"/>
          <w:szCs w:val="21"/>
          <w:lang w:eastAsia="pl-PL"/>
        </w:rPr>
        <w:t>_  do</w:t>
      </w:r>
      <w:proofErr w:type="gramEnd"/>
      <w:r>
        <w:rPr>
          <w:rFonts w:ascii="Cambria" w:hAnsi="Cambria" w:cs="Tahoma"/>
          <w:sz w:val="21"/>
          <w:szCs w:val="21"/>
          <w:lang w:eastAsia="pl-PL"/>
        </w:rPr>
        <w:t xml:space="preserve"> którego dostęp można uzyskać _____________________________________________* </w:t>
      </w:r>
    </w:p>
    <w:p w14:paraId="11F0D04A" w14:textId="77777777" w:rsidR="00CB74AD" w:rsidRDefault="00CB74AD" w:rsidP="00CB74AD">
      <w:pPr>
        <w:spacing w:before="120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3A1BEFC6" w14:textId="7ABF023B" w:rsidR="00D312DE" w:rsidRPr="00D312DE" w:rsidRDefault="00CB74AD" w:rsidP="00D312DE">
      <w:pPr>
        <w:spacing w:before="120"/>
        <w:jc w:val="both"/>
        <w:rPr>
          <w:rFonts w:ascii="Cambria" w:hAnsi="Cambria" w:cs="Arial"/>
          <w:bCs/>
          <w:i/>
          <w:iCs/>
          <w:sz w:val="16"/>
          <w:szCs w:val="16"/>
        </w:rPr>
      </w:pPr>
      <w:r>
        <w:rPr>
          <w:rFonts w:ascii="Cambria" w:hAnsi="Cambria" w:cs="Arial"/>
          <w:bCs/>
          <w:i/>
          <w:iCs/>
          <w:sz w:val="16"/>
          <w:szCs w:val="16"/>
        </w:rPr>
        <w:t>*niepotrzebne skreślić</w:t>
      </w:r>
    </w:p>
    <w:p w14:paraId="564B0F1A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oświadczam, że:</w:t>
      </w:r>
    </w:p>
    <w:p w14:paraId="188F4E76" w14:textId="61F8C555" w:rsidR="00CB74AD" w:rsidRDefault="00CB74AD" w:rsidP="00CB74AD">
      <w:pPr>
        <w:numPr>
          <w:ilvl w:val="0"/>
          <w:numId w:val="1"/>
        </w:numPr>
        <w:spacing w:before="240" w:after="240"/>
        <w:ind w:hanging="7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nie podlegam/reprezentowany przeze mnie wykonawca nie podlega wykluczeniu </w:t>
      </w:r>
      <w:r w:rsidR="00D312DE">
        <w:rPr>
          <w:rFonts w:ascii="Cambria" w:hAnsi="Cambria" w:cs="Arial"/>
          <w:bCs/>
          <w:sz w:val="22"/>
          <w:szCs w:val="22"/>
        </w:rPr>
        <w:t xml:space="preserve">                         </w:t>
      </w:r>
      <w:r>
        <w:rPr>
          <w:rFonts w:ascii="Cambria" w:hAnsi="Cambria" w:cs="Arial"/>
          <w:bCs/>
          <w:sz w:val="22"/>
          <w:szCs w:val="22"/>
        </w:rPr>
        <w:t>z postępowania na podstawie art. 108 ust. 1 pkt 1-6 PZP,</w:t>
      </w:r>
    </w:p>
    <w:p w14:paraId="4CC1BB90" w14:textId="1395DACD" w:rsidR="00CB74AD" w:rsidRDefault="00CB74AD" w:rsidP="00CB74AD">
      <w:pPr>
        <w:numPr>
          <w:ilvl w:val="0"/>
          <w:numId w:val="1"/>
        </w:numPr>
        <w:spacing w:before="240" w:after="240"/>
        <w:ind w:hanging="7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nie podlegam/reprezentowany przeze mnie wykonawca nie podlega wykluczeniu </w:t>
      </w:r>
      <w:r w:rsidR="00D312DE">
        <w:rPr>
          <w:rFonts w:ascii="Cambria" w:hAnsi="Cambria" w:cs="Arial"/>
          <w:bCs/>
          <w:sz w:val="22"/>
          <w:szCs w:val="22"/>
        </w:rPr>
        <w:t xml:space="preserve">                          </w:t>
      </w:r>
      <w:r>
        <w:rPr>
          <w:rFonts w:ascii="Cambria" w:hAnsi="Cambria" w:cs="Arial"/>
          <w:bCs/>
          <w:sz w:val="22"/>
          <w:szCs w:val="22"/>
        </w:rPr>
        <w:t xml:space="preserve">z postępowania na </w:t>
      </w:r>
      <w:proofErr w:type="gramStart"/>
      <w:r>
        <w:rPr>
          <w:rFonts w:ascii="Cambria" w:hAnsi="Cambria" w:cs="Arial"/>
          <w:bCs/>
          <w:sz w:val="22"/>
          <w:szCs w:val="22"/>
        </w:rPr>
        <w:t>podstawie  art.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109 ust. 1 pkt 4, 8 i 10 PZP,</w:t>
      </w:r>
    </w:p>
    <w:p w14:paraId="66830B44" w14:textId="7F42B099" w:rsidR="00CB74AD" w:rsidRDefault="00CB74AD" w:rsidP="00CB74AD">
      <w:pPr>
        <w:numPr>
          <w:ilvl w:val="0"/>
          <w:numId w:val="1"/>
        </w:numPr>
        <w:spacing w:before="240" w:after="240"/>
        <w:ind w:hanging="720"/>
        <w:jc w:val="both"/>
        <w:rPr>
          <w:rFonts w:ascii="Cambria" w:hAnsi="Cambria" w:cs="Calibri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nie podlegam/reprezentowany przeze mnie wykonawca nie podlega wykluczeniu </w:t>
      </w:r>
      <w:r w:rsidR="00D312DE">
        <w:rPr>
          <w:rFonts w:ascii="Cambria" w:hAnsi="Cambria" w:cs="Arial"/>
          <w:bCs/>
          <w:sz w:val="22"/>
          <w:szCs w:val="22"/>
        </w:rPr>
        <w:t xml:space="preserve">                          </w:t>
      </w:r>
      <w:r>
        <w:rPr>
          <w:rFonts w:ascii="Cambria" w:hAnsi="Cambria" w:cs="Arial"/>
          <w:bCs/>
          <w:sz w:val="22"/>
          <w:szCs w:val="22"/>
        </w:rPr>
        <w:t xml:space="preserve">z postępowania na podstawie art. 7 ust. 1 pkt. 1-3 </w:t>
      </w:r>
      <w:r>
        <w:rPr>
          <w:rFonts w:ascii="Cambria" w:hAnsi="Cambria" w:cs="Cambria"/>
          <w:sz w:val="22"/>
          <w:szCs w:val="22"/>
        </w:rPr>
        <w:t xml:space="preserve">ustawy z dnia 13 kwietnia 2022 r. </w:t>
      </w:r>
      <w:r w:rsidR="00D312DE">
        <w:rPr>
          <w:rFonts w:ascii="Cambria" w:hAnsi="Cambria" w:cs="Cambria"/>
          <w:sz w:val="22"/>
          <w:szCs w:val="22"/>
        </w:rPr>
        <w:t xml:space="preserve">                          </w:t>
      </w:r>
      <w:r>
        <w:rPr>
          <w:rFonts w:ascii="Cambria" w:hAnsi="Cambria" w:cs="Cambria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rFonts w:ascii="Cambria" w:hAnsi="Cambria" w:cs="Calibri"/>
          <w:bCs/>
          <w:sz w:val="22"/>
          <w:szCs w:val="22"/>
        </w:rPr>
        <w:t>(Dz. U. z 2022 r. poz. 835 z późn. zm.)</w:t>
      </w:r>
      <w:r>
        <w:rPr>
          <w:rFonts w:ascii="Cambria" w:hAnsi="Cambria" w:cs="Calibri"/>
          <w:i/>
          <w:iCs/>
          <w:color w:val="222222"/>
          <w:sz w:val="22"/>
          <w:szCs w:val="22"/>
          <w:vertAlign w:val="superscript"/>
        </w:rPr>
        <w:footnoteReference w:id="1"/>
      </w:r>
      <w:r>
        <w:rPr>
          <w:rFonts w:ascii="Cambria" w:hAnsi="Cambria" w:cs="Calibri"/>
          <w:i/>
          <w:iCs/>
          <w:color w:val="222222"/>
          <w:sz w:val="22"/>
          <w:szCs w:val="22"/>
        </w:rPr>
        <w:t>.</w:t>
      </w:r>
      <w:r>
        <w:rPr>
          <w:rFonts w:ascii="Cambria" w:hAnsi="Cambria" w:cs="Calibri"/>
          <w:color w:val="222222"/>
          <w:sz w:val="22"/>
          <w:szCs w:val="22"/>
        </w:rPr>
        <w:t xml:space="preserve"> </w:t>
      </w:r>
    </w:p>
    <w:p w14:paraId="44FFAAC4" w14:textId="77777777" w:rsidR="00D312DE" w:rsidRPr="00D312DE" w:rsidRDefault="00D312DE" w:rsidP="00D312DE">
      <w:pPr>
        <w:ind w:left="720"/>
        <w:jc w:val="both"/>
        <w:rPr>
          <w:rFonts w:ascii="Cambria" w:hAnsi="Cambria" w:cs="Calibri"/>
          <w:bCs/>
          <w:sz w:val="22"/>
          <w:szCs w:val="22"/>
        </w:rPr>
      </w:pPr>
    </w:p>
    <w:p w14:paraId="4C540E0A" w14:textId="6F7323BE" w:rsidR="00CB74AD" w:rsidRDefault="00CB74AD" w:rsidP="00CB74AD">
      <w:pPr>
        <w:pStyle w:val="Tekstpodstawowywcity3"/>
        <w:spacing w:before="240" w:after="240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>
        <w:rPr>
          <w:rFonts w:ascii="Cambria" w:hAnsi="Cambria"/>
          <w:i/>
          <w:iCs/>
          <w:sz w:val="22"/>
          <w:szCs w:val="22"/>
          <w:u w:val="single"/>
        </w:rPr>
        <w:t>JEŻELI</w:t>
      </w:r>
      <w:r w:rsidR="00D312DE">
        <w:rPr>
          <w:rFonts w:ascii="Cambria" w:hAnsi="Cambria"/>
          <w:i/>
          <w:iCs/>
          <w:sz w:val="22"/>
          <w:szCs w:val="22"/>
          <w:u w:val="single"/>
        </w:rPr>
        <w:t xml:space="preserve"> </w:t>
      </w:r>
      <w:r>
        <w:rPr>
          <w:rFonts w:ascii="Cambria" w:hAnsi="Cambria"/>
          <w:i/>
          <w:iCs/>
          <w:sz w:val="22"/>
          <w:szCs w:val="22"/>
          <w:u w:val="single"/>
        </w:rPr>
        <w:t>DOTYCZY:</w:t>
      </w:r>
    </w:p>
    <w:p w14:paraId="4FAB6368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Oświadczam, że zachodzą w stosunku do mnie/reprezentowanego przeze mnie </w:t>
      </w:r>
      <w:proofErr w:type="gramStart"/>
      <w:r>
        <w:rPr>
          <w:rFonts w:ascii="Cambria" w:hAnsi="Cambria" w:cs="Arial"/>
          <w:sz w:val="22"/>
          <w:szCs w:val="22"/>
        </w:rPr>
        <w:t>wykonawcy  podstawy</w:t>
      </w:r>
      <w:proofErr w:type="gramEnd"/>
      <w:r>
        <w:rPr>
          <w:rFonts w:ascii="Cambria" w:hAnsi="Cambria" w:cs="Arial"/>
          <w:sz w:val="22"/>
          <w:szCs w:val="22"/>
        </w:rPr>
        <w:t xml:space="preserve"> wykluczenia z postępowania na podstawie art. …………. PZP </w:t>
      </w:r>
      <w:r>
        <w:rPr>
          <w:rFonts w:ascii="Cambria" w:hAnsi="Cambria" w:cs="Arial"/>
          <w:i/>
          <w:sz w:val="22"/>
          <w:szCs w:val="22"/>
        </w:rPr>
        <w:t>(podać należy zastosowaną podstawę wykluczenia spośród wymienionych w art.108 ust 1 pkt 1, 2 i 5 lub art. 109 ust 1 pkt 4, 8 i 10 PZP).</w:t>
      </w:r>
      <w:r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podjąłem następujące czynności: </w:t>
      </w:r>
    </w:p>
    <w:p w14:paraId="7D117B72" w14:textId="54C5095A" w:rsidR="00CB74AD" w:rsidRDefault="00CB74AD" w:rsidP="00CB74AD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2B9CF7C" w14:textId="77777777" w:rsidR="00CB74AD" w:rsidRDefault="00CB74AD" w:rsidP="00CB74AD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Na potwierdzenie powyższego przedkładam następujące środki dowodowe: </w:t>
      </w:r>
    </w:p>
    <w:p w14:paraId="7D9C8D12" w14:textId="2F3897D9" w:rsidR="00CB74AD" w:rsidRDefault="00CB74AD" w:rsidP="00CB74AD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89C1648" w14:textId="370F8E24" w:rsidR="00D312DE" w:rsidRDefault="00CB74AD" w:rsidP="00D312DE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4F92138" w14:textId="77777777" w:rsidR="00D312DE" w:rsidRDefault="00D312DE" w:rsidP="00D312DE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25611109" w14:textId="547C27B3" w:rsidR="00CB74AD" w:rsidRPr="00D312DE" w:rsidRDefault="00CB74AD" w:rsidP="00D312DE">
      <w:pPr>
        <w:spacing w:before="240" w:after="24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  <w:bookmarkStart w:id="1" w:name="_Hlk60047166"/>
    </w:p>
    <w:p w14:paraId="17D75698" w14:textId="77777777" w:rsidR="00CB74AD" w:rsidRDefault="00CB74AD" w:rsidP="00CB74AD">
      <w:pPr>
        <w:spacing w:before="240" w:after="240"/>
        <w:rPr>
          <w:rFonts w:ascii="Cambria" w:hAnsi="Cambria" w:cs="Arial"/>
          <w:bCs/>
          <w:i/>
        </w:rPr>
      </w:pPr>
      <w:r>
        <w:rPr>
          <w:rFonts w:ascii="Cambria" w:hAnsi="Cambria" w:cs="Arial"/>
          <w:bCs/>
          <w:i/>
        </w:rPr>
        <w:lastRenderedPageBreak/>
        <w:t xml:space="preserve">Dokument musi być </w:t>
      </w:r>
      <w:proofErr w:type="gramStart"/>
      <w:r>
        <w:rPr>
          <w:rFonts w:ascii="Cambria" w:hAnsi="Cambria" w:cs="Arial"/>
          <w:bCs/>
          <w:i/>
        </w:rPr>
        <w:t>złożony  pod</w:t>
      </w:r>
      <w:proofErr w:type="gramEnd"/>
      <w:r>
        <w:rPr>
          <w:rFonts w:ascii="Cambria" w:hAnsi="Cambria" w:cs="Arial"/>
          <w:bCs/>
          <w:i/>
        </w:rPr>
        <w:t xml:space="preserve"> rygorem nieważności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  <w:t xml:space="preserve">w formie elektronicznej (tj. w postaci elektronicznej </w:t>
      </w:r>
      <w:proofErr w:type="gramStart"/>
      <w:r>
        <w:rPr>
          <w:rFonts w:ascii="Cambria" w:hAnsi="Cambria" w:cs="Arial"/>
          <w:bCs/>
          <w:i/>
        </w:rPr>
        <w:t>opatrzonej  kwalifikowanym</w:t>
      </w:r>
      <w:proofErr w:type="gramEnd"/>
      <w:r>
        <w:rPr>
          <w:rFonts w:ascii="Cambria" w:hAnsi="Cambria" w:cs="Arial"/>
          <w:bCs/>
          <w:i/>
        </w:rPr>
        <w:t xml:space="preserve"> podpisem elektronicznym) lub w postaci </w:t>
      </w:r>
      <w:proofErr w:type="gramStart"/>
      <w:r>
        <w:rPr>
          <w:rFonts w:ascii="Cambria" w:hAnsi="Cambria" w:cs="Arial"/>
          <w:bCs/>
          <w:i/>
        </w:rPr>
        <w:t>elektronicznej  opatrzonej</w:t>
      </w:r>
      <w:proofErr w:type="gramEnd"/>
      <w:r>
        <w:rPr>
          <w:rFonts w:ascii="Cambria" w:hAnsi="Cambria" w:cs="Arial"/>
          <w:bCs/>
          <w:i/>
        </w:rPr>
        <w:t xml:space="preserve"> podpisem zaufanym lub podpisem osobistym </w:t>
      </w:r>
      <w:bookmarkEnd w:id="1"/>
    </w:p>
    <w:p w14:paraId="3B21D445" w14:textId="77777777" w:rsidR="00BD6FBF" w:rsidRDefault="00BD6FBF"/>
    <w:sectPr w:rsidR="00BD6F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774E3" w14:textId="77777777" w:rsidR="00782A9B" w:rsidRDefault="00782A9B" w:rsidP="00CB74AD">
      <w:r>
        <w:separator/>
      </w:r>
    </w:p>
  </w:endnote>
  <w:endnote w:type="continuationSeparator" w:id="0">
    <w:p w14:paraId="65EDF04F" w14:textId="77777777" w:rsidR="00782A9B" w:rsidRDefault="00782A9B" w:rsidP="00C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DADA1" w14:textId="77777777" w:rsidR="00782A9B" w:rsidRDefault="00782A9B" w:rsidP="00CB74AD">
      <w:r>
        <w:separator/>
      </w:r>
    </w:p>
  </w:footnote>
  <w:footnote w:type="continuationSeparator" w:id="0">
    <w:p w14:paraId="0F99527F" w14:textId="77777777" w:rsidR="00782A9B" w:rsidRDefault="00782A9B" w:rsidP="00CB74AD">
      <w:r>
        <w:continuationSeparator/>
      </w:r>
    </w:p>
  </w:footnote>
  <w:footnote w:id="1">
    <w:p w14:paraId="46C97FD5" w14:textId="77777777" w:rsidR="00CB74AD" w:rsidRDefault="00CB74AD" w:rsidP="00CB74AD">
      <w:pPr>
        <w:jc w:val="both"/>
        <w:rPr>
          <w:rFonts w:ascii="Cambria" w:hAnsi="Cambria"/>
          <w:color w:val="222222"/>
          <w:sz w:val="16"/>
          <w:szCs w:val="16"/>
        </w:rPr>
      </w:pPr>
      <w:r>
        <w:rPr>
          <w:rStyle w:val="Odwoanieprzypisudolnego"/>
          <w:rFonts w:ascii="Cambria" w:hAnsi="Cambria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/>
          <w:color w:val="222222"/>
          <w:sz w:val="16"/>
          <w:szCs w:val="16"/>
        </w:rPr>
        <w:t xml:space="preserve">z </w:t>
      </w:r>
      <w:r>
        <w:rPr>
          <w:rFonts w:ascii="Cambria" w:hAnsi="Cambria"/>
          <w:color w:val="222222"/>
          <w:sz w:val="16"/>
          <w:szCs w:val="16"/>
          <w:lang w:eastAsia="pl-PL"/>
        </w:rPr>
        <w:t>postępowania o udzielenie zamówienia publicznego lub konkursu prowadzonego na podstawie PZP wyklucza się:</w:t>
      </w:r>
    </w:p>
    <w:p w14:paraId="3B39E7EB" w14:textId="77777777" w:rsidR="00CB74AD" w:rsidRDefault="00CB74AD" w:rsidP="00CB74AD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82FE89" w14:textId="7E710B96" w:rsidR="00CB74AD" w:rsidRDefault="00CB74AD" w:rsidP="00CB74AD">
      <w:pPr>
        <w:jc w:val="both"/>
        <w:rPr>
          <w:rFonts w:ascii="Cambria" w:eastAsia="Calibri" w:hAnsi="Cambria"/>
          <w:color w:val="222222"/>
          <w:sz w:val="16"/>
          <w:szCs w:val="16"/>
        </w:rPr>
      </w:pPr>
      <w:r>
        <w:rPr>
          <w:rFonts w:ascii="Cambria" w:hAnsi="Cambria"/>
          <w:color w:val="222222"/>
          <w:sz w:val="16"/>
          <w:szCs w:val="16"/>
        </w:rPr>
        <w:t xml:space="preserve">2) </w:t>
      </w:r>
      <w:r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784CD1">
        <w:rPr>
          <w:rFonts w:ascii="Cambria" w:hAnsi="Cambria"/>
          <w:color w:val="222222"/>
          <w:sz w:val="16"/>
          <w:szCs w:val="16"/>
          <w:lang w:eastAsia="pl-PL"/>
        </w:rPr>
        <w:t xml:space="preserve">tekst jedn.: </w:t>
      </w:r>
      <w:r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784CD1">
        <w:rPr>
          <w:rFonts w:ascii="Cambria" w:hAnsi="Cambria"/>
          <w:color w:val="222222"/>
          <w:sz w:val="16"/>
          <w:szCs w:val="16"/>
          <w:lang w:eastAsia="pl-PL"/>
        </w:rPr>
        <w:t>5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 r.</w:t>
      </w:r>
      <w:r w:rsidR="00784CD1">
        <w:rPr>
          <w:rFonts w:ascii="Cambria" w:hAnsi="Cambria"/>
          <w:color w:val="222222"/>
          <w:sz w:val="16"/>
          <w:szCs w:val="16"/>
          <w:lang w:eastAsia="pl-PL"/>
        </w:rPr>
        <w:t xml:space="preserve">, 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poz. </w:t>
      </w:r>
      <w:r w:rsidR="00784CD1">
        <w:rPr>
          <w:rFonts w:ascii="Cambria" w:hAnsi="Cambria"/>
          <w:color w:val="222222"/>
          <w:sz w:val="16"/>
          <w:szCs w:val="16"/>
          <w:lang w:eastAsia="pl-PL"/>
        </w:rPr>
        <w:t>644 z późn.zm.</w:t>
      </w:r>
      <w:r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6B9148" w14:textId="234AA839" w:rsidR="00CB74AD" w:rsidRDefault="00CB74AD" w:rsidP="00CB74AD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784CD1">
        <w:rPr>
          <w:rFonts w:ascii="Cambria" w:hAnsi="Cambria"/>
          <w:color w:val="222222"/>
          <w:sz w:val="16"/>
          <w:szCs w:val="16"/>
          <w:lang w:eastAsia="pl-PL"/>
        </w:rPr>
        <w:t xml:space="preserve">tekst jedn.: </w:t>
      </w:r>
      <w:r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784CD1">
        <w:rPr>
          <w:rFonts w:ascii="Cambria" w:hAnsi="Cambria"/>
          <w:color w:val="222222"/>
          <w:sz w:val="16"/>
          <w:szCs w:val="16"/>
          <w:lang w:eastAsia="pl-PL"/>
        </w:rPr>
        <w:t>3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784CD1">
        <w:rPr>
          <w:rFonts w:ascii="Cambria" w:hAnsi="Cambria"/>
          <w:color w:val="222222"/>
          <w:sz w:val="16"/>
          <w:szCs w:val="16"/>
          <w:lang w:eastAsia="pl-PL"/>
        </w:rPr>
        <w:t>120 z późn.zm.</w:t>
      </w:r>
      <w:r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A4433"/>
    <w:multiLevelType w:val="hybridMultilevel"/>
    <w:tmpl w:val="3F9CA054"/>
    <w:lvl w:ilvl="0" w:tplc="905C7B1C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151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4AD"/>
    <w:rsid w:val="003B5040"/>
    <w:rsid w:val="00483D75"/>
    <w:rsid w:val="004B4117"/>
    <w:rsid w:val="005E2CC3"/>
    <w:rsid w:val="006810CF"/>
    <w:rsid w:val="00782A9B"/>
    <w:rsid w:val="00784CD1"/>
    <w:rsid w:val="00B20376"/>
    <w:rsid w:val="00BD6FBF"/>
    <w:rsid w:val="00CA1143"/>
    <w:rsid w:val="00CB74AD"/>
    <w:rsid w:val="00D312DE"/>
    <w:rsid w:val="00F8681B"/>
    <w:rsid w:val="00FB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80539"/>
  <w15:chartTrackingRefBased/>
  <w15:docId w15:val="{4D1F904D-F953-403C-817A-98E1CDB4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74A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semiHidden/>
    <w:unhideWhenUsed/>
    <w:rsid w:val="00CB74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B74AD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Odwoanieprzypisudolnego">
    <w:name w:val="footnote reference"/>
    <w:uiPriority w:val="99"/>
    <w:semiHidden/>
    <w:unhideWhenUsed/>
    <w:rsid w:val="00CB74AD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CB74A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74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4A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11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rlena\Desktop\RDLP%20Szczecin_SWZ_sprz&#261;tanie\za&#322;&#261;czniki%20do%20SWZ_popr\%20https:\prod.ceidg.gov.pl\CEIDG\CEIDG.Public.UI\Search.aspx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642</Words>
  <Characters>3854</Characters>
  <Application>Microsoft Office Word</Application>
  <DocSecurity>0</DocSecurity>
  <Lines>32</Lines>
  <Paragraphs>8</Paragraphs>
  <ScaleCrop>false</ScaleCrop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Szturo</dc:creator>
  <cp:keywords/>
  <dc:description/>
  <cp:lastModifiedBy>Karolina Wesołowska - Nadleśnictwo Trzebież</cp:lastModifiedBy>
  <cp:revision>6</cp:revision>
  <dcterms:created xsi:type="dcterms:W3CDTF">2022-10-04T18:44:00Z</dcterms:created>
  <dcterms:modified xsi:type="dcterms:W3CDTF">2026-03-10T09:23:00Z</dcterms:modified>
</cp:coreProperties>
</file>